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校园实训室技防设施增补</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3</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校园实训室技防设施增补</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keepNext w:val="0"/>
        <w:keepLines w:val="0"/>
        <w:pageBreakBefore w:val="0"/>
        <w:widowControl w:val="0"/>
        <w:kinsoku/>
        <w:wordWrap/>
        <w:topLinePunct w:val="0"/>
        <w:bidi w:val="0"/>
        <w:snapToGrid/>
        <w:spacing w:line="460" w:lineRule="exact"/>
        <w:rPr>
          <w:rFonts w:hint="eastAsia" w:ascii="宋体" w:hAnsi="宋体"/>
          <w:sz w:val="24"/>
        </w:rPr>
      </w:pPr>
      <w:r>
        <w:rPr>
          <w:rFonts w:hint="eastAsia" w:ascii="宋体" w:hAnsi="宋体"/>
          <w:sz w:val="24"/>
        </w:rPr>
        <w:t>2、从采购公告发出之日起，</w:t>
      </w:r>
      <w:r>
        <w:rPr>
          <w:rFonts w:hint="eastAsia" w:ascii="宋体" w:hAnsi="宋体"/>
          <w:sz w:val="24"/>
          <w:lang w:eastAsia="zh-CN"/>
        </w:rPr>
        <w:t>响应供应商应在</w:t>
      </w:r>
      <w:r>
        <w:rPr>
          <w:rFonts w:hint="eastAsia" w:ascii="宋体" w:hAnsi="宋体"/>
          <w:sz w:val="24"/>
        </w:rPr>
        <w:t>规定时间内按公告要求给与密封投标响应并加盖采购响应供应商公章</w:t>
      </w:r>
      <w:r>
        <w:rPr>
          <w:rFonts w:hint="eastAsia" w:ascii="宋体" w:hAnsi="宋体"/>
          <w:sz w:val="24"/>
          <w:lang w:eastAsia="zh-CN"/>
        </w:rPr>
        <w:t>，</w:t>
      </w:r>
      <w:r>
        <w:rPr>
          <w:rFonts w:hint="eastAsia" w:ascii="宋体" w:hAnsi="宋体"/>
          <w:sz w:val="24"/>
        </w:rPr>
        <w:t>逾期递交的或不符合规定的采购响应文件（未密封并加盖公章）将被拒绝。</w:t>
      </w:r>
    </w:p>
    <w:p>
      <w:pPr>
        <w:pStyle w:val="19"/>
        <w:keepNext w:val="0"/>
        <w:keepLines w:val="0"/>
        <w:pageBreakBefore w:val="0"/>
        <w:widowControl w:val="0"/>
        <w:kinsoku/>
        <w:wordWrap/>
        <w:topLinePunct w:val="0"/>
        <w:bidi w:val="0"/>
        <w:snapToGrid/>
        <w:spacing w:line="460" w:lineRule="exact"/>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现正值新型冠状病毒感染肺炎疫情防控关键阶段，为加强新冠肺炎疫情防控，减少招标采购活动带来的人员聚集，保障相关人员的身体健康，本项目的各投标供应商须通过“中国邮政”、“EMS”、“顺丰快递”等快递方式，按照采购文件要求在规定的投标截止时间前将《投标文件》提前寄送到下文所示地址，快递单上应清晰写明投标人名称。通过快递方式递交《投标文件》的，递交时间为送达我院由我院工作人员签收的时间。</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、递交投标文件截止时间，地点：2022年</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月</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日</w:t>
      </w:r>
      <w:r>
        <w:rPr>
          <w:rFonts w:hint="eastAsia" w:ascii="宋体" w:hAnsi="宋体" w:cs="Times New Roman"/>
          <w:kern w:val="2"/>
          <w:sz w:val="24"/>
          <w:szCs w:val="24"/>
          <w:lang w:val="en-US" w:eastAsia="zh-CN" w:bidi="ar-SA"/>
        </w:rPr>
        <w:t>早上</w:t>
      </w:r>
      <w:r>
        <w:rPr>
          <w:rFonts w:hint="eastAsia" w:ascii="宋体" w:hAnsi="宋体" w:eastAsia="宋体" w:cs="Times New Roman"/>
          <w:kern w:val="2"/>
          <w:sz w:val="24"/>
          <w:szCs w:val="24"/>
          <w:lang w:val="en-US" w:eastAsia="zh-CN" w:bidi="ar-SA"/>
        </w:rPr>
        <w:t>11点。</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、投标文件邮寄地址：厦门市翔安区新店街道文勤路8号厦门技师学院；收件人：黄老师；手机：18650800383。</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通过快递方式递交《投标文件》的，寄错地址、逾期送达、未按照采购文件要求密封或者邮寄过程导致包装密封出现破损的，我院将拒绝接收，由投标供应商自行承担相应责任与后果，我院不承担责任。</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请各需要邮寄的供应商，尽量保证标书提前一天送达，因物流的不可控原因而造成标书未能在开标前送达，我院概不负责。</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default" w:ascii="宋体" w:hAnsi="宋体" w:eastAsia="宋体"/>
          <w:sz w:val="24"/>
          <w:lang w:val="en-US" w:eastAsia="zh-CN"/>
        </w:rPr>
      </w:pPr>
      <w:r>
        <w:rPr>
          <w:rFonts w:hint="eastAsia" w:ascii="宋体" w:hAnsi="宋体"/>
          <w:sz w:val="24"/>
          <w:lang w:val="en-US" w:eastAsia="zh-CN"/>
        </w:rPr>
        <w:t>项目内容联系人：吴老师 0592-7760122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校园实训室技防设施增补</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.000万元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w:t>
      </w:r>
      <w:r>
        <w:rPr>
          <w:rFonts w:hint="eastAsia" w:ascii="宋体" w:hAnsi="宋体"/>
          <w:sz w:val="24"/>
        </w:rPr>
        <w:t>期：</w:t>
      </w:r>
      <w:r>
        <w:rPr>
          <w:rFonts w:hint="eastAsia" w:ascii="宋体" w:hAnsi="宋体"/>
          <w:sz w:val="24"/>
          <w:highlight w:val="none"/>
        </w:rPr>
        <w:t>合同签定后的</w:t>
      </w:r>
      <w:r>
        <w:rPr>
          <w:rFonts w:hint="eastAsia" w:ascii="宋体" w:hAnsi="宋体"/>
          <w:sz w:val="24"/>
          <w:highlight w:val="none"/>
          <w:lang w:val="en-US" w:eastAsia="zh-CN"/>
        </w:rPr>
        <w:t>30</w:t>
      </w:r>
      <w:r>
        <w:rPr>
          <w:rFonts w:hint="eastAsia" w:ascii="宋体" w:hAnsi="宋体"/>
          <w:sz w:val="24"/>
          <w:highlight w:val="none"/>
        </w:rPr>
        <w:t>个日历日内提交采购人验收</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bookmarkStart w:id="23" w:name="_GoBack"/>
      <w:bookmarkEnd w:id="23"/>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校园实训室技防设施增补</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成交供应商在运营维护、维保过程中若有出现安全事故，其责任及相应的赔偿均由成交供应商自行承担，采购人不承担所有责任及义务。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校园实训室技防设施增补</w:t>
      </w:r>
      <w:r>
        <w:rPr>
          <w:rFonts w:hint="eastAsia" w:ascii="宋体" w:hAnsi="宋体"/>
          <w:sz w:val="24"/>
        </w:rPr>
        <w:t>服务，</w:t>
      </w:r>
      <w:r>
        <w:rPr>
          <w:rFonts w:hint="eastAsia" w:ascii="宋体" w:hAnsi="宋体"/>
          <w:b/>
          <w:bCs/>
          <w:sz w:val="24"/>
        </w:rPr>
        <w:t>须提供承诺书。</w:t>
      </w:r>
    </w:p>
    <w:p>
      <w:pPr>
        <w:spacing w:line="360" w:lineRule="auto"/>
        <w:ind w:firstLine="480" w:firstLineChars="200"/>
      </w:pPr>
      <w:r>
        <w:rPr>
          <w:rFonts w:hint="eastAsia" w:ascii="宋体" w:hAnsi="宋体"/>
          <w:sz w:val="24"/>
        </w:rPr>
        <w:t>7、资格性、符合性所要求的其它相关信息。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4"/>
      <w:bookmarkStart w:id="10" w:name="_Toc361840722"/>
      <w:bookmarkStart w:id="11" w:name="_Toc415216386"/>
      <w:bookmarkStart w:id="12" w:name="_Toc361840725"/>
      <w:bookmarkStart w:id="13" w:name="_Toc363578335"/>
      <w:bookmarkStart w:id="14"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none"/>
        </w:rPr>
      </w:pPr>
      <w:bookmarkStart w:id="15" w:name="_Toc169944033"/>
      <w:bookmarkStart w:id="16" w:name="_Toc169877486"/>
      <w:bookmarkStart w:id="17" w:name="_Toc191691980"/>
      <w:r>
        <w:rPr>
          <w:rFonts w:hint="eastAsia" w:ascii="宋体" w:hAnsi="宋体" w:cs="Arial"/>
          <w:color w:val="auto"/>
          <w:sz w:val="24"/>
          <w:highlight w:val="none"/>
        </w:rPr>
        <w:t>本项目采购的货物要求自验收合格投入使用之日起整体保修</w:t>
      </w:r>
      <w:r>
        <w:rPr>
          <w:rFonts w:hint="eastAsia" w:ascii="宋体" w:hAnsi="宋体" w:cs="Arial"/>
          <w:color w:val="auto"/>
          <w:sz w:val="24"/>
          <w:highlight w:val="none"/>
          <w:lang w:val="en-US" w:eastAsia="zh-CN"/>
        </w:rPr>
        <w:t>2</w:t>
      </w:r>
      <w:r>
        <w:rPr>
          <w:rFonts w:hint="eastAsia" w:ascii="宋体" w:hAnsi="宋体" w:cs="Arial"/>
          <w:color w:val="auto"/>
          <w:sz w:val="24"/>
          <w:highlight w:val="none"/>
        </w:rPr>
        <w:t>年。</w:t>
      </w:r>
      <w:bookmarkEnd w:id="15"/>
      <w:bookmarkEnd w:id="16"/>
      <w:bookmarkEnd w:id="17"/>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6"/>
        <w:ind w:firstLine="560" w:firstLineChars="200"/>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9" w:name="_Toc398284535"/>
      <w:bookmarkStart w:id="20" w:name="_Toc532149370"/>
      <w:bookmarkStart w:id="21" w:name="_Toc431190639"/>
      <w:bookmarkStart w:id="22" w:name="_Toc398504591"/>
      <w:r>
        <w:rPr>
          <w:rFonts w:hint="eastAsia" w:ascii="宋体" w:hAnsi="宋体"/>
          <w:b/>
          <w:bCs/>
          <w:szCs w:val="28"/>
        </w:rPr>
        <w:t>四：</w:t>
      </w:r>
      <w:r>
        <w:rPr>
          <w:rFonts w:ascii="宋体" w:hAnsi="宋体"/>
          <w:b/>
          <w:bCs/>
          <w:szCs w:val="28"/>
        </w:rPr>
        <w:t>资格性、符合性检查表</w:t>
      </w:r>
      <w:bookmarkEnd w:id="19"/>
      <w:bookmarkEnd w:id="20"/>
      <w:bookmarkEnd w:id="21"/>
      <w:bookmarkEnd w:id="22"/>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8127289"/>
    <w:rsid w:val="0A617164"/>
    <w:rsid w:val="1021177C"/>
    <w:rsid w:val="105006D8"/>
    <w:rsid w:val="11BA47B3"/>
    <w:rsid w:val="13000B82"/>
    <w:rsid w:val="1822283F"/>
    <w:rsid w:val="1EB67ACC"/>
    <w:rsid w:val="204C02B7"/>
    <w:rsid w:val="20FA4769"/>
    <w:rsid w:val="268B1F69"/>
    <w:rsid w:val="279A7B42"/>
    <w:rsid w:val="2E200953"/>
    <w:rsid w:val="32F33203"/>
    <w:rsid w:val="37A429D8"/>
    <w:rsid w:val="3DEB5E6C"/>
    <w:rsid w:val="40BC6C69"/>
    <w:rsid w:val="421E4837"/>
    <w:rsid w:val="442153B2"/>
    <w:rsid w:val="45061759"/>
    <w:rsid w:val="482423BD"/>
    <w:rsid w:val="4E754E32"/>
    <w:rsid w:val="52393245"/>
    <w:rsid w:val="52DB747A"/>
    <w:rsid w:val="54113459"/>
    <w:rsid w:val="54C93989"/>
    <w:rsid w:val="5834442A"/>
    <w:rsid w:val="58404F17"/>
    <w:rsid w:val="59842FD6"/>
    <w:rsid w:val="598A0AF6"/>
    <w:rsid w:val="59C76792"/>
    <w:rsid w:val="5E913B68"/>
    <w:rsid w:val="61FB0FEB"/>
    <w:rsid w:val="62B42447"/>
    <w:rsid w:val="66C261F4"/>
    <w:rsid w:val="66CA05E7"/>
    <w:rsid w:val="675414F1"/>
    <w:rsid w:val="69DB5EEA"/>
    <w:rsid w:val="6A0424AA"/>
    <w:rsid w:val="6C4C672D"/>
    <w:rsid w:val="70684812"/>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4613</Words>
  <Characters>4721</Characters>
  <Lines>32</Lines>
  <Paragraphs>9</Paragraphs>
  <TotalTime>1</TotalTime>
  <ScaleCrop>false</ScaleCrop>
  <LinksUpToDate>false</LinksUpToDate>
  <CharactersWithSpaces>4738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黄致明</cp:lastModifiedBy>
  <cp:lastPrinted>2022-03-27T13:25:00Z</cp:lastPrinted>
  <dcterms:modified xsi:type="dcterms:W3CDTF">2022-03-30T06:15:56Z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D144FECBC4B549BBAEC07BF9EB9CBD37</vt:lpwstr>
  </property>
</Properties>
</file>